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2D8C" w14:textId="644D1545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</w:pPr>
      <w:r w:rsidRPr="004C3CE8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 xml:space="preserve">Deliverables for: </w:t>
      </w:r>
    </w:p>
    <w:p w14:paraId="1E229917" w14:textId="1B9242EA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</w:pPr>
      <w:r w:rsidRPr="004C3CE8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 xml:space="preserve">KTTD </w:t>
      </w:r>
      <w:r w:rsidR="000A293A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>3</w:t>
      </w:r>
      <w:r w:rsidRPr="004C3CE8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 xml:space="preserve">B-2021: </w:t>
      </w:r>
      <w:r w:rsidR="000A293A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>Integration of Photo-Interpreted and LiDAR Attributes into a Polygonal Forest Inventory Framework</w:t>
      </w:r>
    </w:p>
    <w:p w14:paraId="35223B73" w14:textId="77777777" w:rsid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231F20"/>
          <w:kern w:val="0"/>
        </w:rPr>
      </w:pPr>
    </w:p>
    <w:p w14:paraId="2E29225D" w14:textId="1B0853EE" w:rsidR="000A293A" w:rsidRDefault="000A293A" w:rsidP="00FD13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  <w:r>
        <w:rPr>
          <w:rFonts w:ascii="CIDFont+F1" w:hAnsi="CIDFont+F1" w:cs="CIDFont+F1"/>
          <w:b/>
          <w:bCs/>
          <w:color w:val="231F20"/>
          <w:kern w:val="0"/>
        </w:rPr>
        <w:t xml:space="preserve">Open-Source Code </w:t>
      </w:r>
      <w:r w:rsidR="00B958BD">
        <w:rPr>
          <w:rFonts w:ascii="CIDFont+F1" w:hAnsi="CIDFont+F1" w:cs="CIDFont+F1"/>
          <w:b/>
          <w:bCs/>
          <w:color w:val="231F20"/>
          <w:kern w:val="0"/>
        </w:rPr>
        <w:t>and Project Website</w:t>
      </w:r>
      <w:r>
        <w:rPr>
          <w:rFonts w:ascii="CIDFont+F1" w:hAnsi="CIDFont+F1" w:cs="CIDFont+F1"/>
          <w:b/>
          <w:bCs/>
          <w:color w:val="231F20"/>
          <w:kern w:val="0"/>
        </w:rPr>
        <w:t xml:space="preserve">: </w:t>
      </w:r>
      <w:r w:rsidR="00FD1398">
        <w:rPr>
          <w:rFonts w:ascii="CIDFont+F1" w:hAnsi="CIDFont+F1" w:cs="CIDFont+F1"/>
          <w:b/>
          <w:bCs/>
          <w:color w:val="231F20"/>
          <w:kern w:val="0"/>
        </w:rPr>
        <w:t xml:space="preserve"> </w:t>
      </w:r>
      <w:hyperlink r:id="rId4" w:history="1">
        <w:r w:rsidR="00FD1398" w:rsidRPr="007E22EA">
          <w:rPr>
            <w:rStyle w:val="Hyperlink"/>
            <w:rFonts w:ascii="CIDFont+F1" w:hAnsi="CIDFont+F1" w:cs="CIDFont+F1"/>
            <w:kern w:val="0"/>
          </w:rPr>
          <w:t>https://bermane.gi</w:t>
        </w:r>
        <w:r w:rsidR="00FD1398" w:rsidRPr="007E22EA">
          <w:rPr>
            <w:rStyle w:val="Hyperlink"/>
            <w:rFonts w:ascii="CIDFont+F1" w:hAnsi="CIDFont+F1" w:cs="CIDFont+F1"/>
            <w:kern w:val="0"/>
          </w:rPr>
          <w:t>t</w:t>
        </w:r>
        <w:r w:rsidR="00FD1398" w:rsidRPr="007E22EA">
          <w:rPr>
            <w:rStyle w:val="Hyperlink"/>
            <w:rFonts w:ascii="CIDFont+F1" w:hAnsi="CIDFont+F1" w:cs="CIDFont+F1"/>
            <w:kern w:val="0"/>
          </w:rPr>
          <w:t>h</w:t>
        </w:r>
        <w:r w:rsidR="00FD1398" w:rsidRPr="007E22EA">
          <w:rPr>
            <w:rStyle w:val="Hyperlink"/>
            <w:rFonts w:ascii="CIDFont+F1" w:hAnsi="CIDFont+F1" w:cs="CIDFont+F1"/>
            <w:kern w:val="0"/>
          </w:rPr>
          <w:t>u</w:t>
        </w:r>
        <w:r w:rsidR="00FD1398" w:rsidRPr="007E22EA">
          <w:rPr>
            <w:rStyle w:val="Hyperlink"/>
            <w:rFonts w:ascii="CIDFont+F1" w:hAnsi="CIDFont+F1" w:cs="CIDFont+F1"/>
            <w:kern w:val="0"/>
          </w:rPr>
          <w:t>b.io/ontario-inventory</w:t>
        </w:r>
      </w:hyperlink>
      <w:r w:rsidR="00FD1398">
        <w:rPr>
          <w:rFonts w:ascii="CIDFont+F1" w:hAnsi="CIDFont+F1" w:cs="CIDFont+F1"/>
          <w:b/>
          <w:bCs/>
          <w:color w:val="231F20"/>
          <w:kern w:val="0"/>
        </w:rPr>
        <w:t xml:space="preserve">   </w:t>
      </w:r>
    </w:p>
    <w:p w14:paraId="773C2136" w14:textId="77777777" w:rsidR="00EA6F51" w:rsidRDefault="00EA6F51" w:rsidP="000A293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</w:p>
    <w:p w14:paraId="1FB9D16A" w14:textId="02FB2160" w:rsidR="000A293A" w:rsidRPr="000A293A" w:rsidRDefault="000A293A" w:rsidP="000A293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  <w:r w:rsidRPr="000A293A">
        <w:rPr>
          <w:rFonts w:ascii="CIDFont+F1" w:hAnsi="CIDFont+F1" w:cs="CIDFont+F1"/>
          <w:color w:val="231F20"/>
          <w:kern w:val="0"/>
        </w:rPr>
        <w:t xml:space="preserve">This online tool </w:t>
      </w:r>
      <w:r>
        <w:rPr>
          <w:rFonts w:ascii="CIDFont+F1" w:hAnsi="CIDFont+F1" w:cs="CIDFont+F1"/>
          <w:color w:val="231F20"/>
          <w:kern w:val="0"/>
        </w:rPr>
        <w:t xml:space="preserve">serves as a project guide that </w:t>
      </w:r>
      <w:r w:rsidRPr="000A293A">
        <w:rPr>
          <w:rFonts w:ascii="CIDFont+F1" w:hAnsi="CIDFont+F1" w:cs="CIDFont+F1"/>
          <w:color w:val="231F20"/>
          <w:kern w:val="0"/>
        </w:rPr>
        <w:t>provides the entire coding workflow in the R programming language. It</w:t>
      </w:r>
      <w:r>
        <w:rPr>
          <w:rFonts w:ascii="CIDFont+F1" w:hAnsi="CIDFont+F1" w:cs="CIDFont+F1"/>
          <w:color w:val="231F20"/>
          <w:kern w:val="0"/>
        </w:rPr>
        <w:t xml:space="preserve"> </w:t>
      </w:r>
      <w:r w:rsidRPr="000A293A">
        <w:rPr>
          <w:rFonts w:ascii="CIDFont+F1" w:hAnsi="CIDFont+F1" w:cs="CIDFont+F1"/>
          <w:color w:val="231F20"/>
          <w:kern w:val="0"/>
        </w:rPr>
        <w:t>walks through each coding step, providing details about how to run the code, and what the code itself is doing. Results</w:t>
      </w:r>
      <w:r>
        <w:rPr>
          <w:rFonts w:ascii="CIDFont+F1" w:hAnsi="CIDFont+F1" w:cs="CIDFont+F1"/>
          <w:color w:val="231F20"/>
          <w:kern w:val="0"/>
        </w:rPr>
        <w:t xml:space="preserve"> </w:t>
      </w:r>
      <w:r w:rsidRPr="000A293A">
        <w:rPr>
          <w:rFonts w:ascii="CIDFont+F1" w:hAnsi="CIDFont+F1" w:cs="CIDFont+F1"/>
          <w:color w:val="231F20"/>
          <w:kern w:val="0"/>
        </w:rPr>
        <w:t>are also generated throughout the online tool and the performance of the segmentation and imputation algorithms is</w:t>
      </w:r>
      <w:r>
        <w:rPr>
          <w:rFonts w:ascii="CIDFont+F1" w:hAnsi="CIDFont+F1" w:cs="CIDFont+F1"/>
          <w:color w:val="231F20"/>
          <w:kern w:val="0"/>
        </w:rPr>
        <w:t xml:space="preserve"> </w:t>
      </w:r>
      <w:r w:rsidRPr="000A293A">
        <w:rPr>
          <w:rFonts w:ascii="CIDFont+F1" w:hAnsi="CIDFont+F1" w:cs="CIDFont+F1"/>
          <w:color w:val="231F20"/>
          <w:kern w:val="0"/>
        </w:rPr>
        <w:t>assessed. This tool will help current and future ministry and industry staff to use this technology to integrate forest</w:t>
      </w:r>
      <w:r>
        <w:rPr>
          <w:rFonts w:ascii="CIDFont+F1" w:hAnsi="CIDFont+F1" w:cs="CIDFont+F1"/>
          <w:color w:val="231F20"/>
          <w:kern w:val="0"/>
        </w:rPr>
        <w:t xml:space="preserve"> </w:t>
      </w:r>
      <w:r w:rsidRPr="000A293A">
        <w:rPr>
          <w:rFonts w:ascii="CIDFont+F1" w:hAnsi="CIDFont+F1" w:cs="CIDFont+F1"/>
          <w:color w:val="231F20"/>
          <w:kern w:val="0"/>
        </w:rPr>
        <w:t>inventories in the future and across regions.</w:t>
      </w:r>
    </w:p>
    <w:p w14:paraId="6A55C8D3" w14:textId="77777777" w:rsid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  <w:sz w:val="24"/>
          <w:szCs w:val="24"/>
        </w:rPr>
      </w:pPr>
    </w:p>
    <w:p w14:paraId="7CDC303F" w14:textId="00032F3B" w:rsidR="000A293A" w:rsidRDefault="000A293A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864B1"/>
          <w:kern w:val="0"/>
        </w:rPr>
      </w:pPr>
      <w:r w:rsidRPr="00B57659">
        <w:rPr>
          <w:rFonts w:ascii="CIDFont+F1" w:hAnsi="CIDFont+F1" w:cs="CIDFont+F1"/>
          <w:b/>
          <w:bCs/>
          <w:color w:val="231F20"/>
          <w:kern w:val="0"/>
        </w:rPr>
        <w:t>Project Video</w:t>
      </w:r>
      <w:r w:rsidRPr="000A293A">
        <w:rPr>
          <w:rFonts w:ascii="CIDFont+F1" w:hAnsi="CIDFont+F1" w:cs="CIDFont+F1"/>
          <w:b/>
          <w:bCs/>
          <w:color w:val="231F20"/>
          <w:kern w:val="0"/>
          <w:sz w:val="24"/>
          <w:szCs w:val="24"/>
        </w:rPr>
        <w:t>:</w:t>
      </w:r>
      <w:r>
        <w:rPr>
          <w:rFonts w:ascii="CIDFont+F1" w:hAnsi="CIDFont+F1" w:cs="CIDFont+F1"/>
          <w:color w:val="231F20"/>
          <w:kern w:val="0"/>
          <w:sz w:val="24"/>
          <w:szCs w:val="24"/>
        </w:rPr>
        <w:t xml:space="preserve"> </w:t>
      </w:r>
      <w:hyperlink r:id="rId5" w:history="1">
        <w:r w:rsidR="00FD1398" w:rsidRPr="00851CE3">
          <w:rPr>
            <w:rStyle w:val="Hyperlink"/>
            <w:rFonts w:ascii="CIDFont+F1" w:hAnsi="CIDFont+F1" w:cs="CIDFont+F1"/>
            <w:kern w:val="0"/>
          </w:rPr>
          <w:t>https://ln5.sync.com/dl/593b</w:t>
        </w:r>
        <w:r w:rsidR="00FD1398" w:rsidRPr="00851CE3">
          <w:rPr>
            <w:rStyle w:val="Hyperlink"/>
            <w:rFonts w:ascii="CIDFont+F1" w:hAnsi="CIDFont+F1" w:cs="CIDFont+F1"/>
            <w:kern w:val="0"/>
          </w:rPr>
          <w:t>d</w:t>
        </w:r>
        <w:r w:rsidR="00FD1398" w:rsidRPr="00851CE3">
          <w:rPr>
            <w:rStyle w:val="Hyperlink"/>
            <w:rFonts w:ascii="CIDFont+F1" w:hAnsi="CIDFont+F1" w:cs="CIDFont+F1"/>
            <w:kern w:val="0"/>
          </w:rPr>
          <w:t>ff80/ukvyjrdk-xggz3dhv-qzqfw3j7-8h85j46q</w:t>
        </w:r>
      </w:hyperlink>
    </w:p>
    <w:p w14:paraId="2DF07A84" w14:textId="77777777" w:rsidR="000A293A" w:rsidRDefault="000A293A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864B1"/>
          <w:kern w:val="0"/>
        </w:rPr>
      </w:pPr>
    </w:p>
    <w:p w14:paraId="6F09221D" w14:textId="7F22A507" w:rsidR="00B57659" w:rsidRPr="008A1AA2" w:rsidRDefault="00B57659" w:rsidP="00B57659">
      <w:pPr>
        <w:rPr>
          <w:rFonts w:ascii="CIDFont+F1" w:hAnsi="CIDFont+F1" w:cs="CIDFont+F1"/>
        </w:rPr>
      </w:pPr>
      <w:r w:rsidRPr="008A1AA2">
        <w:rPr>
          <w:rFonts w:ascii="CIDFont+F1" w:hAnsi="CIDFont+F1" w:cs="CIDFont+F1"/>
          <w:b/>
          <w:bCs/>
        </w:rPr>
        <w:t>Research Paper:</w:t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8A1AA2">
        <w:rPr>
          <w:rFonts w:ascii="CIDFont+F1" w:hAnsi="CIDFont+F1" w:cs="CIDFont+F1"/>
        </w:rPr>
        <w:t xml:space="preserve">Submitted to peer-reviewed journal in April 2023.  </w:t>
      </w:r>
      <w:r w:rsidR="008A1AA2">
        <w:rPr>
          <w:rFonts w:ascii="CIDFont+F1" w:hAnsi="CIDFont+F1" w:cs="CIDFont+F1"/>
        </w:rPr>
        <w:t>Currently u</w:t>
      </w:r>
      <w:r w:rsidRPr="008A1AA2">
        <w:rPr>
          <w:rFonts w:ascii="CIDFont+F1" w:hAnsi="CIDFont+F1" w:cs="CIDFont+F1"/>
        </w:rPr>
        <w:t xml:space="preserve">nder review and will be posted when </w:t>
      </w:r>
      <w:r w:rsidR="008A1AA2" w:rsidRPr="008A1AA2">
        <w:rPr>
          <w:rFonts w:ascii="CIDFont+F1" w:hAnsi="CIDFont+F1" w:cs="CIDFont+F1"/>
        </w:rPr>
        <w:t>published.</w:t>
      </w:r>
    </w:p>
    <w:sectPr w:rsidR="00B57659" w:rsidRPr="008A1AA2" w:rsidSect="0023407F"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8"/>
    <w:rsid w:val="0007251A"/>
    <w:rsid w:val="000A293A"/>
    <w:rsid w:val="0023407F"/>
    <w:rsid w:val="0023468D"/>
    <w:rsid w:val="002B7985"/>
    <w:rsid w:val="004C3CE8"/>
    <w:rsid w:val="00715019"/>
    <w:rsid w:val="007E22EA"/>
    <w:rsid w:val="008A1AA2"/>
    <w:rsid w:val="00B57659"/>
    <w:rsid w:val="00B958BD"/>
    <w:rsid w:val="00C063BF"/>
    <w:rsid w:val="00EA6F51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B4DE"/>
  <w15:chartTrackingRefBased/>
  <w15:docId w15:val="{C6A053C5-6D0A-4779-8AB0-8786150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n5.sync.com/dl/593bdff80/ukvyjrdk-xggz3dhv-qzqfw3j7-8h85j46q" TargetMode="External"/><Relationship Id="rId4" Type="http://schemas.openxmlformats.org/officeDocument/2006/relationships/hyperlink" Target="https://bermane.github.io/ontario-inve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Vescio</dc:creator>
  <cp:keywords/>
  <dc:description/>
  <cp:lastModifiedBy>Shelley Vescio</cp:lastModifiedBy>
  <cp:revision>7</cp:revision>
  <dcterms:created xsi:type="dcterms:W3CDTF">2023-08-24T14:17:00Z</dcterms:created>
  <dcterms:modified xsi:type="dcterms:W3CDTF">2023-08-24T15:05:00Z</dcterms:modified>
</cp:coreProperties>
</file>